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35" w:rsidRDefault="000A1E3C">
      <w:pPr>
        <w:rPr>
          <w:rFonts w:ascii="Century Gothic" w:hAnsi="Century Gothic"/>
          <w:b/>
          <w:color w:val="92D050"/>
        </w:rPr>
      </w:pPr>
      <w:r>
        <w:rPr>
          <w:rFonts w:ascii="Century Gothic" w:hAnsi="Century Gothic"/>
          <w:b/>
          <w:noProof/>
          <w:color w:val="92D05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-104979</wp:posOffset>
            </wp:positionH>
            <wp:positionV relativeFrom="paragraph">
              <wp:posOffset>-400486</wp:posOffset>
            </wp:positionV>
            <wp:extent cx="819558" cy="83907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ù pintadera-5ver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7792" r="11168" b="8442"/>
                    <a:stretch/>
                  </pic:blipFill>
                  <pic:spPr bwMode="auto">
                    <a:xfrm>
                      <a:off x="0" y="0"/>
                      <a:ext cx="866190" cy="8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3F">
        <w:rPr>
          <w:rFonts w:ascii="Century Gothic" w:hAnsi="Century Gothic"/>
          <w:b/>
          <w:noProof/>
          <w:color w:val="92D050"/>
          <w:sz w:val="48"/>
          <w:szCs w:val="4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2238288</wp:posOffset>
            </wp:positionH>
            <wp:positionV relativeFrom="paragraph">
              <wp:posOffset>-767362</wp:posOffset>
            </wp:positionV>
            <wp:extent cx="809712" cy="125405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ù pintadera-2ver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06" cy="129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3F">
        <w:rPr>
          <w:rFonts w:ascii="Century Gothic" w:hAnsi="Century Gothic"/>
          <w:b/>
          <w:noProof/>
          <w:color w:val="92D050"/>
          <w:sz w:val="48"/>
          <w:szCs w:val="4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609192</wp:posOffset>
            </wp:positionH>
            <wp:positionV relativeFrom="paragraph">
              <wp:posOffset>-144701</wp:posOffset>
            </wp:positionV>
            <wp:extent cx="1639116" cy="956152"/>
            <wp:effectExtent l="0" t="0" r="0" b="0"/>
            <wp:wrapNone/>
            <wp:docPr id="2" name="Picture 2" descr="C:\Users\utente\Desktop\giornate della preistoria depl 2018_Pagina_1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giornate della preistoria depl 2018_Pagina_1(1)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5206" r="4116" b="49997"/>
                    <a:stretch/>
                  </pic:blipFill>
                  <pic:spPr bwMode="auto">
                    <a:xfrm>
                      <a:off x="0" y="0"/>
                      <a:ext cx="1706104" cy="9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2D">
        <w:rPr>
          <w:rFonts w:ascii="Century Gothic" w:hAnsi="Century Gothic"/>
          <w:b/>
          <w:noProof/>
          <w:color w:val="92D050"/>
          <w:sz w:val="48"/>
          <w:szCs w:val="48"/>
          <w:lang w:eastAsia="it-IT"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1171575" cy="1714500"/>
            <wp:effectExtent l="0" t="0" r="9525" b="0"/>
            <wp:wrapNone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22D" w:rsidRDefault="00EF222D" w:rsidP="000A1E3C">
      <w:pPr>
        <w:rPr>
          <w:rFonts w:ascii="Century Gothic" w:hAnsi="Century Gothic"/>
          <w:b/>
          <w:color w:val="92D050"/>
          <w:sz w:val="44"/>
          <w:szCs w:val="44"/>
        </w:rPr>
      </w:pPr>
    </w:p>
    <w:p w:rsidR="000A1E3C" w:rsidRPr="000A1E3C" w:rsidRDefault="000A1E3C" w:rsidP="00601268">
      <w:pPr>
        <w:spacing w:line="240" w:lineRule="auto"/>
        <w:jc w:val="center"/>
        <w:rPr>
          <w:rFonts w:ascii="Century Gothic" w:hAnsi="Century Gothic"/>
          <w:b/>
          <w:color w:val="E4543C"/>
          <w:sz w:val="20"/>
          <w:szCs w:val="20"/>
        </w:rPr>
      </w:pPr>
    </w:p>
    <w:p w:rsidR="00C24E73" w:rsidRPr="000A1E3C" w:rsidRDefault="00A83735" w:rsidP="00601268">
      <w:pPr>
        <w:spacing w:line="240" w:lineRule="auto"/>
        <w:jc w:val="center"/>
        <w:rPr>
          <w:rFonts w:ascii="Century Gothic" w:hAnsi="Century Gothic"/>
          <w:b/>
          <w:color w:val="E4543C"/>
          <w:sz w:val="40"/>
          <w:szCs w:val="40"/>
        </w:rPr>
      </w:pPr>
      <w:r w:rsidRPr="000A1E3C">
        <w:rPr>
          <w:rFonts w:ascii="Century Gothic" w:hAnsi="Century Gothic"/>
          <w:b/>
          <w:color w:val="E4543C"/>
          <w:sz w:val="40"/>
          <w:szCs w:val="40"/>
        </w:rPr>
        <w:t>SCHEDA DI PRENOTAZIONE LABORATORI</w:t>
      </w:r>
    </w:p>
    <w:tbl>
      <w:tblPr>
        <w:tblW w:w="1161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469"/>
        <w:gridCol w:w="1236"/>
        <w:gridCol w:w="2811"/>
        <w:gridCol w:w="207"/>
        <w:gridCol w:w="2117"/>
        <w:gridCol w:w="1453"/>
        <w:gridCol w:w="1302"/>
        <w:gridCol w:w="252"/>
        <w:gridCol w:w="36"/>
        <w:gridCol w:w="68"/>
        <w:gridCol w:w="92"/>
        <w:gridCol w:w="56"/>
        <w:gridCol w:w="42"/>
        <w:gridCol w:w="49"/>
        <w:gridCol w:w="161"/>
        <w:gridCol w:w="15"/>
        <w:gridCol w:w="237"/>
      </w:tblGrid>
      <w:tr w:rsidR="000773B0" w:rsidRPr="000773B0" w:rsidTr="000A1E3C">
        <w:trPr>
          <w:gridAfter w:val="3"/>
          <w:wAfter w:w="413" w:type="dxa"/>
          <w:trHeight w:val="42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7E5E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73B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DOMENICA </w:t>
            </w:r>
            <w:r w:rsidR="007E5EFB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  <w:r w:rsidR="00860C3F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Pr="000773B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LUGLIO 201</w:t>
            </w:r>
            <w:r w:rsidR="00860C3F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>9</w:t>
            </w:r>
            <w:r w:rsidRPr="000773B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- UNA GIORNATA DA </w:t>
            </w:r>
            <w:r w:rsidR="007E5EFB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it-IT"/>
              </w:rPr>
              <w:t>NEOLITICO</w:t>
            </w:r>
          </w:p>
        </w:tc>
      </w:tr>
      <w:tr w:rsidR="000773B0" w:rsidRPr="000773B0" w:rsidTr="000A1E3C">
        <w:trPr>
          <w:gridAfter w:val="1"/>
          <w:wAfter w:w="237" w:type="dxa"/>
          <w:trHeight w:val="288"/>
        </w:trPr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73B0" w:rsidRPr="000773B0" w:rsidTr="000A1E3C">
        <w:trPr>
          <w:gridAfter w:val="4"/>
          <w:wAfter w:w="462" w:type="dxa"/>
          <w:trHeight w:val="288"/>
        </w:trPr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73B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B0" w:rsidRPr="000773B0" w:rsidRDefault="000773B0" w:rsidP="00077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F222D" w:rsidRPr="00EF222D" w:rsidTr="000A1E3C">
        <w:trPr>
          <w:gridAfter w:val="4"/>
          <w:wAfter w:w="462" w:type="dxa"/>
          <w:trHeight w:val="288"/>
        </w:trPr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............................................................</w:t>
            </w: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residente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...............................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After w:val="4"/>
          <w:wAfter w:w="462" w:type="dxa"/>
          <w:trHeight w:val="288"/>
        </w:trPr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601268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............................................................</w:t>
            </w: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e-mail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........................................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420"/>
        </w:trPr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68" w:rsidRDefault="00601268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INTENDE PRENOTARE</w:t>
            </w:r>
          </w:p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 il/la figlio/a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anni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.......................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360"/>
        </w:trPr>
        <w:tc>
          <w:tcPr>
            <w:tcW w:w="10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601268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1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 SEGUENTI LABORATORI NEI RISPETTIVI ORARI</w:t>
            </w:r>
            <w:r w:rsidR="00EF222D"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(barrare le caselle)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7E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ORE </w:t>
            </w:r>
            <w:r w:rsidR="007E5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7E5EFB" w:rsidRDefault="00EF222D" w:rsidP="00A94E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5EF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1)</w:t>
            </w:r>
            <w:r w:rsidRPr="007E5E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40DAB" w:rsidRPr="00F40DAB">
              <w:rPr>
                <w:rStyle w:val="Enfasigrassetto"/>
                <w:rFonts w:cs="Arial"/>
                <w:b w:val="0"/>
                <w:sz w:val="20"/>
                <w:szCs w:val="20"/>
                <w:shd w:val="clear" w:color="auto" w:fill="FFFFFF"/>
              </w:rPr>
              <w:t>Mammiferi ridotti all’osso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7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2) </w:t>
            </w:r>
            <w:r w:rsidR="007E5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Pintadere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A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3) </w:t>
            </w:r>
            <w:r w:rsidR="007E5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Dai cereali, alla farina, al pane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A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4) </w:t>
            </w:r>
            <w:r w:rsidR="007E5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caccia nel Palù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7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5) </w:t>
            </w:r>
            <w:r w:rsidR="00A94E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</w:t>
            </w:r>
            <w:r w:rsidR="007E5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 filatura della lana con i fusi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7E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ORE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7E5EFB" w:rsidRDefault="00F40DAB" w:rsidP="005F59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5EF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1)</w:t>
            </w:r>
            <w:r w:rsidRPr="007E5E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0DAB">
              <w:rPr>
                <w:rStyle w:val="Enfasigrassetto"/>
                <w:rFonts w:cs="Arial"/>
                <w:b w:val="0"/>
                <w:sz w:val="20"/>
                <w:szCs w:val="20"/>
                <w:shd w:val="clear" w:color="auto" w:fill="FFFFFF"/>
              </w:rPr>
              <w:t>Mammiferi ridotti all’osso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Pintadere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Dai cereali, alla farina, al pane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caccia nel Palù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5)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filatura della lana con i fusi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7E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ORE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1.00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7E5EFB" w:rsidRDefault="00F40DAB" w:rsidP="005F59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5EF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1)</w:t>
            </w:r>
            <w:r w:rsidRPr="007E5E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0DAB">
              <w:rPr>
                <w:rStyle w:val="Enfasigrassetto"/>
                <w:rFonts w:cs="Arial"/>
                <w:b w:val="0"/>
                <w:sz w:val="20"/>
                <w:szCs w:val="20"/>
                <w:shd w:val="clear" w:color="auto" w:fill="FFFFFF"/>
              </w:rPr>
              <w:t>Mammiferi ridotti all’osso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Pintadere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Dai cereali, alla farina, al pane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caccia nel Palù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5)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filatura della lana con i fusi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F222D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2D" w:rsidRPr="00EF222D" w:rsidRDefault="00EF222D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7E5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ORE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2.00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7E5EFB" w:rsidRDefault="00F40DAB" w:rsidP="005F59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5EF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1)</w:t>
            </w:r>
            <w:r w:rsidRPr="007E5E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0DAB">
              <w:rPr>
                <w:rStyle w:val="Enfasigrassetto"/>
                <w:rFonts w:cs="Arial"/>
                <w:b w:val="0"/>
                <w:sz w:val="20"/>
                <w:szCs w:val="20"/>
                <w:shd w:val="clear" w:color="auto" w:fill="FFFFFF"/>
              </w:rPr>
              <w:t>Mammiferi ridotti all’osso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Pintadere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Dai cereali, alla farina, al pane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E5EFB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5F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caccia nel Palù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B" w:rsidRPr="00EF222D" w:rsidRDefault="007E5EFB" w:rsidP="00EF2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A1E3C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5)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filatura della lana con i fusi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A1E3C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0A1E3C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A1E3C" w:rsidRPr="00EF222D" w:rsidTr="00141922">
        <w:trPr>
          <w:gridBefore w:val="1"/>
          <w:gridAfter w:val="9"/>
          <w:wBefore w:w="9" w:type="dxa"/>
          <w:wAfter w:w="756" w:type="dxa"/>
          <w:trHeight w:val="8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E3C" w:rsidRPr="00EF222D" w:rsidRDefault="000A1E3C" w:rsidP="000A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1922" w:rsidRPr="00EF222D" w:rsidTr="000A1E3C">
        <w:trPr>
          <w:gridBefore w:val="1"/>
          <w:gridAfter w:val="9"/>
          <w:wBefore w:w="9" w:type="dxa"/>
          <w:wAfter w:w="756" w:type="dxa"/>
          <w:trHeight w:val="80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22" w:rsidRPr="000A1E3C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1E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LAB JOLLY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22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 case sui pali</w:t>
            </w:r>
          </w:p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 ceramiche del Palù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41922" w:rsidRPr="00EF222D" w:rsidTr="000A1E3C">
        <w:trPr>
          <w:gridBefore w:val="1"/>
          <w:wBefore w:w="9" w:type="dxa"/>
          <w:trHeight w:val="300"/>
        </w:trPr>
        <w:tc>
          <w:tcPr>
            <w:tcW w:w="105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1922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1922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presente modulo autorizza l'organizzatore a realizzare nel corso dell'evento alcune fotografie delle attività che, se chi lo sottoscrive lo desidera, potrà ricevere via e-mail.</w:t>
            </w:r>
          </w:p>
          <w:p w:rsidR="00141922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Desidero ricevere le fotografie che verranno realizzate.               </w:t>
            </w:r>
            <w:r w:rsidRPr="0060126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single" w:sz="4" w:space="0" w:color="auto"/>
                <w:lang w:eastAsia="it-IT"/>
              </w:rPr>
              <w:t xml:space="preserve"> SI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60126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single" w:sz="4" w:space="0" w:color="auto"/>
                <w:lang w:eastAsia="it-IT"/>
              </w:rPr>
              <w:t>NO</w:t>
            </w:r>
          </w:p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gridSpan w:val="4"/>
          </w:tcPr>
          <w:p w:rsidR="00141922" w:rsidRPr="00EF222D" w:rsidRDefault="00141922" w:rsidP="00141922"/>
        </w:tc>
        <w:tc>
          <w:tcPr>
            <w:tcW w:w="252" w:type="dxa"/>
            <w:gridSpan w:val="3"/>
          </w:tcPr>
          <w:p w:rsidR="00141922" w:rsidRPr="00EF222D" w:rsidRDefault="00141922" w:rsidP="00141922"/>
        </w:tc>
        <w:tc>
          <w:tcPr>
            <w:tcW w:w="252" w:type="dxa"/>
            <w:gridSpan w:val="2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41922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05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41922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Default="00141922" w:rsidP="00141922">
            <w:pPr>
              <w:spacing w:after="0" w:line="240" w:lineRule="auto"/>
              <w:ind w:left="15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 fede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…………………</w:t>
            </w:r>
          </w:p>
          <w:p w:rsidR="00141922" w:rsidRPr="00EF222D" w:rsidRDefault="00141922" w:rsidP="00141922">
            <w:pPr>
              <w:spacing w:after="0" w:line="240" w:lineRule="auto"/>
              <w:ind w:left="15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1922" w:rsidRPr="00EF222D" w:rsidTr="000A1E3C">
        <w:trPr>
          <w:gridBefore w:val="1"/>
          <w:gridAfter w:val="9"/>
          <w:wBefore w:w="9" w:type="dxa"/>
          <w:wAfter w:w="756" w:type="dxa"/>
          <w:trHeight w:val="28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922" w:rsidRPr="00EF222D" w:rsidRDefault="00141922" w:rsidP="0014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773B0" w:rsidRPr="00601268" w:rsidRDefault="000773B0" w:rsidP="000A1E3C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0773B0" w:rsidRPr="00601268" w:rsidSect="00EF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F0" w:rsidRDefault="00517CF0" w:rsidP="00601268">
      <w:pPr>
        <w:spacing w:after="0" w:line="240" w:lineRule="auto"/>
      </w:pPr>
      <w:r>
        <w:separator/>
      </w:r>
    </w:p>
  </w:endnote>
  <w:endnote w:type="continuationSeparator" w:id="0">
    <w:p w:rsidR="00517CF0" w:rsidRDefault="00517CF0" w:rsidP="0060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F0" w:rsidRDefault="00517CF0" w:rsidP="00601268">
      <w:pPr>
        <w:spacing w:after="0" w:line="240" w:lineRule="auto"/>
      </w:pPr>
      <w:r>
        <w:separator/>
      </w:r>
    </w:p>
  </w:footnote>
  <w:footnote w:type="continuationSeparator" w:id="0">
    <w:p w:rsidR="00517CF0" w:rsidRDefault="00517CF0" w:rsidP="0060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06E"/>
    <w:multiLevelType w:val="hybridMultilevel"/>
    <w:tmpl w:val="73BEA260"/>
    <w:lvl w:ilvl="0" w:tplc="9B940E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35"/>
    <w:rsid w:val="000773B0"/>
    <w:rsid w:val="000A1E3C"/>
    <w:rsid w:val="00141922"/>
    <w:rsid w:val="00187F30"/>
    <w:rsid w:val="001B3DEB"/>
    <w:rsid w:val="001C4B17"/>
    <w:rsid w:val="00427C4C"/>
    <w:rsid w:val="00517CF0"/>
    <w:rsid w:val="00601268"/>
    <w:rsid w:val="007E5EFB"/>
    <w:rsid w:val="00821A2B"/>
    <w:rsid w:val="00860C3F"/>
    <w:rsid w:val="00900A59"/>
    <w:rsid w:val="00A348EE"/>
    <w:rsid w:val="00A83735"/>
    <w:rsid w:val="00A93FC2"/>
    <w:rsid w:val="00A94EA8"/>
    <w:rsid w:val="00B047DF"/>
    <w:rsid w:val="00C24E73"/>
    <w:rsid w:val="00C35BFD"/>
    <w:rsid w:val="00E471F2"/>
    <w:rsid w:val="00EF222D"/>
    <w:rsid w:val="00F40DAB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dcb4e"/>
      <o:colormenu v:ext="edit" fillcolor="#9dcb4e" strokecolor="none" shadowcolor="none"/>
    </o:shapedefaults>
    <o:shapelayout v:ext="edit">
      <o:idmap v:ext="edit" data="1"/>
    </o:shapelayout>
  </w:shapeDefaults>
  <w:decimalSymbol w:val=","/>
  <w:listSeparator w:val=";"/>
  <w14:docId w14:val="169DA33B"/>
  <w15:docId w15:val="{55BEE9DB-4DC0-4C2B-BA9E-9E56226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7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1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1268"/>
  </w:style>
  <w:style w:type="paragraph" w:styleId="Pidipagina">
    <w:name w:val="footer"/>
    <w:basedOn w:val="Normale"/>
    <w:link w:val="PidipaginaCarattere"/>
    <w:uiPriority w:val="99"/>
    <w:semiHidden/>
    <w:unhideWhenUsed/>
    <w:rsid w:val="00601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1268"/>
  </w:style>
  <w:style w:type="character" w:styleId="Enfasigrassetto">
    <w:name w:val="Strong"/>
    <w:basedOn w:val="Carpredefinitoparagrafo"/>
    <w:uiPriority w:val="22"/>
    <w:qFormat/>
    <w:rsid w:val="007E5EFB"/>
    <w:rPr>
      <w:b/>
      <w:bCs/>
    </w:rPr>
  </w:style>
  <w:style w:type="paragraph" w:styleId="Paragrafoelenco">
    <w:name w:val="List Paragraph"/>
    <w:basedOn w:val="Normale"/>
    <w:uiPriority w:val="34"/>
    <w:qFormat/>
    <w:rsid w:val="000A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Snap</cp:lastModifiedBy>
  <cp:revision>10</cp:revision>
  <dcterms:created xsi:type="dcterms:W3CDTF">2018-06-14T17:13:00Z</dcterms:created>
  <dcterms:modified xsi:type="dcterms:W3CDTF">2019-07-04T13:09:00Z</dcterms:modified>
</cp:coreProperties>
</file>